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AC54" w14:textId="77777777" w:rsidR="00371616" w:rsidRPr="00371616" w:rsidRDefault="00371616" w:rsidP="00371616">
      <w:pPr>
        <w:jc w:val="center"/>
      </w:pPr>
      <w:r w:rsidRPr="00371616">
        <w:rPr>
          <w:rFonts w:ascii="方正小标宋简体" w:eastAsia="方正小标宋简体" w:hint="eastAsia"/>
          <w:sz w:val="36"/>
          <w:szCs w:val="36"/>
        </w:rPr>
        <w:t>国家药监局关于修订天麻制剂、复方石韦胶囊（颗粒、咀嚼片）和喘舒片等药品说明书的公告</w:t>
      </w:r>
      <w:r w:rsidRPr="00371616">
        <w:rPr>
          <w:rFonts w:ascii="方正小标宋简体" w:eastAsia="方正小标宋简体" w:hint="eastAsia"/>
          <w:sz w:val="36"/>
          <w:szCs w:val="36"/>
        </w:rPr>
        <w:br/>
      </w:r>
      <w:r w:rsidRPr="00371616">
        <w:rPr>
          <w:rFonts w:hint="eastAsia"/>
        </w:rPr>
        <w:t>（2025年第6号）</w:t>
      </w:r>
    </w:p>
    <w:p w14:paraId="57136979"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根据药品不良反应评估结果，为进一步保障公众用药安全，国家药品监督管理局决定对天麻制剂（包括片剂、胶囊剂和丸剂）、复方石韦胶囊（颗粒、咀嚼片）和</w:t>
      </w:r>
      <w:proofErr w:type="gramStart"/>
      <w:r>
        <w:rPr>
          <w:rFonts w:ascii="微软雅黑" w:eastAsia="微软雅黑" w:hAnsi="微软雅黑" w:hint="eastAsia"/>
          <w:color w:val="000000"/>
        </w:rPr>
        <w:t>喘舒片、情安</w:t>
      </w:r>
      <w:proofErr w:type="gramEnd"/>
      <w:r>
        <w:rPr>
          <w:rFonts w:ascii="微软雅黑" w:eastAsia="微软雅黑" w:hAnsi="微软雅黑" w:hint="eastAsia"/>
          <w:color w:val="000000"/>
        </w:rPr>
        <w:t>喘定片、肺气肿片、止喘灵气雾剂等药品说明书中的【警示语】、【不良反应】、【禁忌】和【注意事项】进行统一修订。现将有关事项公告如下：</w:t>
      </w:r>
    </w:p>
    <w:p w14:paraId="1EC22AFD"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一、所有上述药品的上市许可持有人均应当依据《药品注册管理办法》等有关规定，按照要求修订说明书（见附件），于2025年4月7日前报省级药品监督管理部门备案。</w:t>
      </w:r>
    </w:p>
    <w:p w14:paraId="19F7F232"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者以其他适当形式将更新信息告知患者。</w:t>
      </w:r>
    </w:p>
    <w:p w14:paraId="58132A2D"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二、药品上市许可持有人应当对新增不良反应发生机制开展深入研究，采取有效措施做好药品使用和安全性问题的宣传培训，指导医师、药师或者患者合理用药。</w:t>
      </w:r>
    </w:p>
    <w:p w14:paraId="7245DB28"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三、临床医师、药师应当仔细阅读上述药品说明书的修订内容，在选择用药时，应当根据新修订说明书进行充分的获益/风险分析。</w:t>
      </w:r>
    </w:p>
    <w:p w14:paraId="7CF5936D"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四、患者用药前应当仔细阅读药品说明书，使用处方药的，应当严格</w:t>
      </w:r>
      <w:proofErr w:type="gramStart"/>
      <w:r>
        <w:rPr>
          <w:rFonts w:ascii="微软雅黑" w:eastAsia="微软雅黑" w:hAnsi="微软雅黑" w:hint="eastAsia"/>
          <w:color w:val="000000"/>
        </w:rPr>
        <w:t>遵</w:t>
      </w:r>
      <w:proofErr w:type="gramEnd"/>
      <w:r>
        <w:rPr>
          <w:rFonts w:ascii="微软雅黑" w:eastAsia="微软雅黑" w:hAnsi="微软雅黑" w:hint="eastAsia"/>
          <w:color w:val="000000"/>
        </w:rPr>
        <w:t>医嘱用药。</w:t>
      </w:r>
    </w:p>
    <w:p w14:paraId="7425AD36"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五、省级药品监督管理部门应当督促行政区域内上述药品的上市许可持有人按要求做好相应说明书修订和标签、说明书更换及说明书更新信息的告知工作，对违法违规行为依法严厉查处。</w:t>
      </w:r>
    </w:p>
    <w:p w14:paraId="6472F11E"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2898F985"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0FA93331"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附件：1.天麻</w:t>
      </w:r>
      <w:proofErr w:type="gramStart"/>
      <w:r>
        <w:rPr>
          <w:rFonts w:ascii="微软雅黑" w:eastAsia="微软雅黑" w:hAnsi="微软雅黑" w:hint="eastAsia"/>
          <w:color w:val="000000"/>
        </w:rPr>
        <w:t>丸</w:t>
      </w:r>
      <w:proofErr w:type="gramEnd"/>
      <w:r>
        <w:rPr>
          <w:rFonts w:ascii="微软雅黑" w:eastAsia="微软雅黑" w:hAnsi="微软雅黑" w:hint="eastAsia"/>
          <w:color w:val="000000"/>
        </w:rPr>
        <w:t>说明书修订要求</w:t>
      </w:r>
    </w:p>
    <w:p w14:paraId="691DAA67"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2.天麻胶囊、天麻片说明书修订要求</w:t>
      </w:r>
    </w:p>
    <w:p w14:paraId="321F15D3"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3.复方石韦胶囊（颗粒、咀嚼片）处方药说明书修订要求</w:t>
      </w:r>
    </w:p>
    <w:p w14:paraId="6D950269"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4.</w:t>
      </w:r>
      <w:proofErr w:type="gramStart"/>
      <w:r>
        <w:rPr>
          <w:rFonts w:ascii="微软雅黑" w:eastAsia="微软雅黑" w:hAnsi="微软雅黑" w:hint="eastAsia"/>
          <w:color w:val="000000"/>
        </w:rPr>
        <w:t>喘舒片</w:t>
      </w:r>
      <w:proofErr w:type="gramEnd"/>
      <w:r>
        <w:rPr>
          <w:rFonts w:ascii="微软雅黑" w:eastAsia="微软雅黑" w:hAnsi="微软雅黑" w:hint="eastAsia"/>
          <w:color w:val="000000"/>
        </w:rPr>
        <w:t>说明书修订要求</w:t>
      </w:r>
    </w:p>
    <w:p w14:paraId="088A7048"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5.</w:t>
      </w:r>
      <w:proofErr w:type="gramStart"/>
      <w:r>
        <w:rPr>
          <w:rFonts w:ascii="微软雅黑" w:eastAsia="微软雅黑" w:hAnsi="微软雅黑" w:hint="eastAsia"/>
          <w:color w:val="000000"/>
        </w:rPr>
        <w:t>情安喘</w:t>
      </w:r>
      <w:proofErr w:type="gramEnd"/>
      <w:r>
        <w:rPr>
          <w:rFonts w:ascii="微软雅黑" w:eastAsia="微软雅黑" w:hAnsi="微软雅黑" w:hint="eastAsia"/>
          <w:color w:val="000000"/>
        </w:rPr>
        <w:t>定片说明书修订要求</w:t>
      </w:r>
    </w:p>
    <w:p w14:paraId="420230A1"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6.肺气肿片说明书修订要求</w:t>
      </w:r>
    </w:p>
    <w:p w14:paraId="69106C59" w14:textId="77777777" w:rsidR="00371616" w:rsidRDefault="00371616" w:rsidP="00371616">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7.止喘灵气雾剂说明书修订要求</w:t>
      </w:r>
    </w:p>
    <w:p w14:paraId="361986B2" w14:textId="77777777" w:rsidR="00371616" w:rsidRDefault="00371616" w:rsidP="00371616">
      <w:pPr>
        <w:pStyle w:val="ae"/>
        <w:shd w:val="clear" w:color="auto" w:fill="FFFFFF"/>
        <w:spacing w:before="0" w:beforeAutospacing="0" w:after="240" w:afterAutospacing="0" w:line="480" w:lineRule="atLeast"/>
        <w:rPr>
          <w:rFonts w:ascii="微软雅黑" w:eastAsia="微软雅黑" w:hAnsi="微软雅黑" w:hint="eastAsia"/>
          <w:color w:val="000000"/>
        </w:rPr>
      </w:pPr>
    </w:p>
    <w:p w14:paraId="0C5137E1" w14:textId="77777777" w:rsidR="00371616" w:rsidRDefault="00371616" w:rsidP="00371616">
      <w:pPr>
        <w:pStyle w:val="ae"/>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国家药监局</w:t>
      </w:r>
    </w:p>
    <w:p w14:paraId="22D964B8" w14:textId="77777777" w:rsidR="00371616" w:rsidRDefault="00371616" w:rsidP="00371616">
      <w:pPr>
        <w:pStyle w:val="ae"/>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2025年1月8日  </w:t>
      </w:r>
    </w:p>
    <w:p w14:paraId="6E821DD6" w14:textId="77777777" w:rsidR="00650F85" w:rsidRPr="00371616" w:rsidRDefault="00650F85">
      <w:pPr>
        <w:rPr>
          <w:rFonts w:hint="eastAsia"/>
        </w:rPr>
      </w:pPr>
    </w:p>
    <w:sectPr w:rsidR="00650F85" w:rsidRPr="00371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16"/>
    <w:rsid w:val="00093C87"/>
    <w:rsid w:val="00371616"/>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EAF8"/>
  <w15:chartTrackingRefBased/>
  <w15:docId w15:val="{AAAF503E-E73C-4431-B0E2-47D26B30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371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371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616"/>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371616"/>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61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61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7161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616"/>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371616"/>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371616"/>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371616"/>
    <w:rPr>
      <w:rFonts w:cstheme="majorBidi"/>
      <w:noProof/>
      <w:color w:val="2F5496" w:themeColor="accent1" w:themeShade="BF"/>
      <w:sz w:val="28"/>
      <w:szCs w:val="28"/>
    </w:rPr>
  </w:style>
  <w:style w:type="character" w:customStyle="1" w:styleId="50">
    <w:name w:val="标题 5 字符"/>
    <w:basedOn w:val="a0"/>
    <w:link w:val="5"/>
    <w:uiPriority w:val="9"/>
    <w:semiHidden/>
    <w:rsid w:val="00371616"/>
    <w:rPr>
      <w:rFonts w:cstheme="majorBidi"/>
      <w:noProof/>
      <w:color w:val="2F5496" w:themeColor="accent1" w:themeShade="BF"/>
      <w:sz w:val="24"/>
      <w:szCs w:val="24"/>
    </w:rPr>
  </w:style>
  <w:style w:type="character" w:customStyle="1" w:styleId="60">
    <w:name w:val="标题 6 字符"/>
    <w:basedOn w:val="a0"/>
    <w:link w:val="6"/>
    <w:uiPriority w:val="9"/>
    <w:semiHidden/>
    <w:rsid w:val="00371616"/>
    <w:rPr>
      <w:rFonts w:cstheme="majorBidi"/>
      <w:b/>
      <w:bCs/>
      <w:noProof/>
      <w:color w:val="2F5496" w:themeColor="accent1" w:themeShade="BF"/>
    </w:rPr>
  </w:style>
  <w:style w:type="character" w:customStyle="1" w:styleId="70">
    <w:name w:val="标题 7 字符"/>
    <w:basedOn w:val="a0"/>
    <w:link w:val="7"/>
    <w:uiPriority w:val="9"/>
    <w:semiHidden/>
    <w:rsid w:val="00371616"/>
    <w:rPr>
      <w:rFonts w:cstheme="majorBidi"/>
      <w:b/>
      <w:bCs/>
      <w:noProof/>
      <w:color w:val="595959" w:themeColor="text1" w:themeTint="A6"/>
    </w:rPr>
  </w:style>
  <w:style w:type="character" w:customStyle="1" w:styleId="80">
    <w:name w:val="标题 8 字符"/>
    <w:basedOn w:val="a0"/>
    <w:link w:val="8"/>
    <w:uiPriority w:val="9"/>
    <w:semiHidden/>
    <w:rsid w:val="00371616"/>
    <w:rPr>
      <w:rFonts w:cstheme="majorBidi"/>
      <w:noProof/>
      <w:color w:val="595959" w:themeColor="text1" w:themeTint="A6"/>
    </w:rPr>
  </w:style>
  <w:style w:type="character" w:customStyle="1" w:styleId="90">
    <w:name w:val="标题 9 字符"/>
    <w:basedOn w:val="a0"/>
    <w:link w:val="9"/>
    <w:uiPriority w:val="9"/>
    <w:semiHidden/>
    <w:rsid w:val="00371616"/>
    <w:rPr>
      <w:rFonts w:eastAsiaTheme="majorEastAsia" w:cstheme="majorBidi"/>
      <w:noProof/>
      <w:color w:val="595959" w:themeColor="text1" w:themeTint="A6"/>
    </w:rPr>
  </w:style>
  <w:style w:type="paragraph" w:styleId="a3">
    <w:name w:val="Title"/>
    <w:basedOn w:val="a"/>
    <w:next w:val="a"/>
    <w:link w:val="a4"/>
    <w:uiPriority w:val="10"/>
    <w:qFormat/>
    <w:rsid w:val="003716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616"/>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3716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616"/>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371616"/>
    <w:pPr>
      <w:spacing w:before="160" w:after="160"/>
      <w:jc w:val="center"/>
    </w:pPr>
    <w:rPr>
      <w:i/>
      <w:iCs/>
      <w:color w:val="404040" w:themeColor="text1" w:themeTint="BF"/>
    </w:rPr>
  </w:style>
  <w:style w:type="character" w:customStyle="1" w:styleId="a8">
    <w:name w:val="引用 字符"/>
    <w:basedOn w:val="a0"/>
    <w:link w:val="a7"/>
    <w:uiPriority w:val="29"/>
    <w:rsid w:val="00371616"/>
    <w:rPr>
      <w:i/>
      <w:iCs/>
      <w:noProof/>
      <w:color w:val="404040" w:themeColor="text1" w:themeTint="BF"/>
    </w:rPr>
  </w:style>
  <w:style w:type="paragraph" w:styleId="a9">
    <w:name w:val="List Paragraph"/>
    <w:basedOn w:val="a"/>
    <w:uiPriority w:val="34"/>
    <w:qFormat/>
    <w:rsid w:val="00371616"/>
    <w:pPr>
      <w:ind w:left="720"/>
      <w:contextualSpacing/>
    </w:pPr>
  </w:style>
  <w:style w:type="character" w:styleId="aa">
    <w:name w:val="Intense Emphasis"/>
    <w:basedOn w:val="a0"/>
    <w:uiPriority w:val="21"/>
    <w:qFormat/>
    <w:rsid w:val="00371616"/>
    <w:rPr>
      <w:i/>
      <w:iCs/>
      <w:color w:val="2F5496" w:themeColor="accent1" w:themeShade="BF"/>
    </w:rPr>
  </w:style>
  <w:style w:type="paragraph" w:styleId="ab">
    <w:name w:val="Intense Quote"/>
    <w:basedOn w:val="a"/>
    <w:next w:val="a"/>
    <w:link w:val="ac"/>
    <w:uiPriority w:val="30"/>
    <w:qFormat/>
    <w:rsid w:val="00371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616"/>
    <w:rPr>
      <w:i/>
      <w:iCs/>
      <w:noProof/>
      <w:color w:val="2F5496" w:themeColor="accent1" w:themeShade="BF"/>
    </w:rPr>
  </w:style>
  <w:style w:type="character" w:styleId="ad">
    <w:name w:val="Intense Reference"/>
    <w:basedOn w:val="a0"/>
    <w:uiPriority w:val="32"/>
    <w:qFormat/>
    <w:rsid w:val="00371616"/>
    <w:rPr>
      <w:b/>
      <w:bCs/>
      <w:smallCaps/>
      <w:color w:val="2F5496" w:themeColor="accent1" w:themeShade="BF"/>
      <w:spacing w:val="5"/>
    </w:rPr>
  </w:style>
  <w:style w:type="paragraph" w:styleId="ae">
    <w:name w:val="Normal (Web)"/>
    <w:basedOn w:val="a"/>
    <w:uiPriority w:val="99"/>
    <w:semiHidden/>
    <w:unhideWhenUsed/>
    <w:rsid w:val="00371616"/>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650325">
      <w:bodyDiv w:val="1"/>
      <w:marLeft w:val="0"/>
      <w:marRight w:val="0"/>
      <w:marTop w:val="0"/>
      <w:marBottom w:val="0"/>
      <w:divBdr>
        <w:top w:val="none" w:sz="0" w:space="0" w:color="auto"/>
        <w:left w:val="none" w:sz="0" w:space="0" w:color="auto"/>
        <w:bottom w:val="none" w:sz="0" w:space="0" w:color="auto"/>
        <w:right w:val="none" w:sz="0" w:space="0" w:color="auto"/>
      </w:divBdr>
    </w:div>
    <w:div w:id="1289168485">
      <w:bodyDiv w:val="1"/>
      <w:marLeft w:val="0"/>
      <w:marRight w:val="0"/>
      <w:marTop w:val="0"/>
      <w:marBottom w:val="0"/>
      <w:divBdr>
        <w:top w:val="none" w:sz="0" w:space="0" w:color="auto"/>
        <w:left w:val="none" w:sz="0" w:space="0" w:color="auto"/>
        <w:bottom w:val="none" w:sz="0" w:space="0" w:color="auto"/>
        <w:right w:val="none" w:sz="0" w:space="0" w:color="auto"/>
      </w:divBdr>
    </w:div>
    <w:div w:id="190548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2025-02-09T12:09:00Z</dcterms:created>
  <dcterms:modified xsi:type="dcterms:W3CDTF">2025-02-09T12:12:00Z</dcterms:modified>
</cp:coreProperties>
</file>