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3B05C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center"/>
        <w:rPr>
          <w:rFonts w:ascii="微软雅黑" w:hAnsi="微软雅黑" w:eastAsia="微软雅黑" w:cs="微软雅黑"/>
          <w:b w:val="0"/>
          <w:bCs w:val="0"/>
          <w:i w:val="0"/>
          <w:iCs w:val="0"/>
          <w:caps w:val="0"/>
          <w:color w:val="333333"/>
          <w:spacing w:val="0"/>
          <w:sz w:val="39"/>
          <w:szCs w:val="39"/>
        </w:rPr>
      </w:pPr>
      <w:r>
        <w:rPr>
          <w:rFonts w:hint="eastAsia" w:ascii="微软雅黑" w:hAnsi="微软雅黑" w:eastAsia="微软雅黑" w:cs="微软雅黑"/>
          <w:b w:val="0"/>
          <w:bCs w:val="0"/>
          <w:i w:val="0"/>
          <w:iCs w:val="0"/>
          <w:caps w:val="0"/>
          <w:color w:val="333333"/>
          <w:spacing w:val="0"/>
          <w:sz w:val="39"/>
          <w:szCs w:val="39"/>
          <w:bdr w:val="none" w:color="auto" w:sz="0" w:space="0"/>
          <w:shd w:val="clear" w:fill="FFFFFF"/>
        </w:rPr>
        <w:t>国家药监局关于发布国家医疗器械监督抽检结果的通告（2024年第42号）</w:t>
      </w:r>
    </w:p>
    <w:p w14:paraId="718EEF6D">
      <w:pPr>
        <w:keepNext w:val="0"/>
        <w:keepLines w:val="0"/>
        <w:widowControl/>
        <w:suppressLineNumbers w:val="0"/>
        <w:pBdr>
          <w:top w:val="single" w:color="989898" w:sz="6" w:space="6"/>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right"/>
        <w:rPr>
          <w:rFonts w:hint="eastAsia" w:ascii="微软雅黑" w:hAnsi="微软雅黑" w:eastAsia="微软雅黑" w:cs="微软雅黑"/>
          <w:i w:val="0"/>
          <w:iCs w:val="0"/>
          <w:caps w:val="0"/>
          <w:color w:val="919191"/>
          <w:spacing w:val="0"/>
          <w:sz w:val="21"/>
          <w:szCs w:val="21"/>
        </w:rPr>
      </w:pPr>
      <w:r>
        <w:rPr>
          <w:rFonts w:hint="eastAsia" w:ascii="微软雅黑" w:hAnsi="微软雅黑" w:eastAsia="微软雅黑" w:cs="微软雅黑"/>
          <w:i w:val="0"/>
          <w:iCs w:val="0"/>
          <w:caps w:val="0"/>
          <w:color w:val="919191"/>
          <w:spacing w:val="0"/>
          <w:kern w:val="0"/>
          <w:sz w:val="21"/>
          <w:szCs w:val="21"/>
          <w:bdr w:val="none" w:color="auto" w:sz="0" w:space="0"/>
          <w:shd w:val="clear" w:fill="FFFFFF"/>
          <w:lang w:val="en-US" w:eastAsia="zh-CN" w:bidi="ar"/>
        </w:rPr>
        <w:t>发布时间</w:t>
      </w:r>
      <w:bookmarkStart w:id="0" w:name="_GoBack"/>
      <w:bookmarkEnd w:id="0"/>
      <w:r>
        <w:rPr>
          <w:rFonts w:hint="eastAsia" w:ascii="微软雅黑" w:hAnsi="微软雅黑" w:eastAsia="微软雅黑" w:cs="微软雅黑"/>
          <w:i w:val="0"/>
          <w:iCs w:val="0"/>
          <w:caps w:val="0"/>
          <w:color w:val="919191"/>
          <w:spacing w:val="0"/>
          <w:kern w:val="0"/>
          <w:sz w:val="21"/>
          <w:szCs w:val="21"/>
          <w:bdr w:val="none" w:color="auto" w:sz="0" w:space="0"/>
          <w:shd w:val="clear" w:fill="FFFFFF"/>
          <w:lang w:val="en-US" w:eastAsia="zh-CN" w:bidi="ar"/>
        </w:rPr>
        <w:t>：2024-10-25</w:t>
      </w:r>
    </w:p>
    <w:p w14:paraId="76E5FD21">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rPr>
          <w:color w:val="00000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为加强医疗器械监督管理，保障医疗器械产品质量安全有效，国家药品监督管理局组织对超声治疗设备、高频电刀等7个品种进行了产品质量监督抽检，有11批（台）产品不符合标准规定。具体情况通告如下：</w:t>
      </w:r>
    </w:p>
    <w:p w14:paraId="31AD7DDC">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rPr>
          <w:color w:val="00000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w:t>
      </w:r>
      <w:r>
        <w:rPr>
          <w:rStyle w:val="7"/>
          <w:rFonts w:hint="eastAsia" w:ascii="微软雅黑" w:hAnsi="微软雅黑" w:eastAsia="微软雅黑" w:cs="微软雅黑"/>
          <w:i w:val="0"/>
          <w:iCs w:val="0"/>
          <w:caps w:val="0"/>
          <w:color w:val="000000"/>
          <w:spacing w:val="0"/>
          <w:sz w:val="24"/>
          <w:szCs w:val="24"/>
          <w:bdr w:val="none" w:color="auto" w:sz="0" w:space="0"/>
          <w:shd w:val="clear" w:fill="FFFFFF"/>
        </w:rPr>
        <w:t>一、 被抽检项目不符合标准规定的医疗器械产品</w:t>
      </w:r>
    </w:p>
    <w:p w14:paraId="2390A13F">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rPr>
          <w:color w:val="00000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（一） 超声治疗设备1台：山西洵美医疗科技有限公司生产，涉及样品在正常检验过程中不能正常使用。</w:t>
      </w:r>
    </w:p>
    <w:p w14:paraId="4FC3B0BB">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rPr>
          <w:color w:val="00000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（二） 高频电刀1台：北京英杰华科技有限公司生产，涉及无线电业务的保护不符合标准规定。</w:t>
      </w:r>
    </w:p>
    <w:p w14:paraId="48E6BAAB">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rPr>
          <w:color w:val="00000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（三） 医用电动压缩式雾化器2台：分别为佛山市顺德区好生活电子科技有限公司生产，涉及输入功率不符合标准规定；斯莱达医疗用品（惠州）有限公司生产，涉及噪声不符合标准规定。</w:t>
      </w:r>
    </w:p>
    <w:p w14:paraId="395F119B">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rPr>
          <w:color w:val="00000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（四） 肢体加压理疗设备1台：长沙龙之杰科技有限公司生产，涉及释压措施不符合标准规定。</w:t>
      </w:r>
    </w:p>
    <w:p w14:paraId="0484CBA8">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rPr>
          <w:color w:val="00000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（五） 粉/液酸碱水门汀2批：分别为Conamco S.A. de C.V.美丽牙医公司、南方牙科工业有限公司（SDI Limited）生产，涉及抗压强度不符合标准规定。</w:t>
      </w:r>
    </w:p>
    <w:p w14:paraId="424F027E">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rPr>
          <w:color w:val="00000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（六） 牙科车针3批：分别为福泉庄乾科技有限公司、滑县华鑫医疗器械有限公司、株式会社松风生产，涉及尺寸不符合标准规定。</w:t>
      </w:r>
    </w:p>
    <w:p w14:paraId="1C0CB77A">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rPr>
          <w:color w:val="00000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（七） 正畸丝1批：Dentos Inc.德安科司股份有限公司生产，涉及尺寸不符合标准规定。</w:t>
      </w:r>
    </w:p>
    <w:p w14:paraId="2740F69D">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rPr>
          <w:color w:val="00000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以上抽检不符合标准规定产品具体情况见附件。</w:t>
      </w:r>
    </w:p>
    <w:p w14:paraId="57198E85">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rPr>
          <w:color w:val="00000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w:t>
      </w:r>
      <w:r>
        <w:rPr>
          <w:rStyle w:val="7"/>
          <w:rFonts w:hint="eastAsia" w:ascii="微软雅黑" w:hAnsi="微软雅黑" w:eastAsia="微软雅黑" w:cs="微软雅黑"/>
          <w:i w:val="0"/>
          <w:iCs w:val="0"/>
          <w:caps w:val="0"/>
          <w:color w:val="000000"/>
          <w:spacing w:val="0"/>
          <w:sz w:val="24"/>
          <w:szCs w:val="24"/>
          <w:bdr w:val="none" w:color="auto" w:sz="0" w:space="0"/>
          <w:shd w:val="clear" w:fill="FFFFFF"/>
        </w:rPr>
        <w:t>二、监管要求</w:t>
      </w:r>
    </w:p>
    <w:p w14:paraId="595FDC88">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rPr>
          <w:color w:val="00000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对抽检发现的不符合标准规定产品，国家药品监督管理局已要求企业所在地省级药品监督管理部门按照《医疗器械监督管理条例》《医疗器械生产监督管理办法》《医疗器械召回管理办法》等规定，及时作出行政处理决定并向社会公布。省级药品监督管理部门要督促企业对抽检不符合标准规定产品进行风险评估，根据医疗器械缺陷的严重程度确定召回级别，主动召回产品并公开召回信息；督促企业尽快查明产品不合格原因，制定整改措施并按期整改到位。</w:t>
      </w:r>
    </w:p>
    <w:p w14:paraId="2BE5E167">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rPr>
          <w:color w:val="00000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特此通告。</w:t>
      </w:r>
    </w:p>
    <w:p w14:paraId="6F426434">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rPr>
          <w:color w:val="00000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w:t>
      </w:r>
    </w:p>
    <w:p w14:paraId="3FB48B86">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240" w:afterAutospacing="0" w:line="480" w:lineRule="atLeast"/>
        <w:ind w:left="0" w:right="0"/>
        <w:rPr>
          <w:color w:val="00000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附件：抽检不符合标准规定产品名单</w:t>
      </w:r>
    </w:p>
    <w:p w14:paraId="1EEF70FE">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rPr>
          <w:color w:val="000000"/>
          <w:sz w:val="24"/>
          <w:szCs w:val="24"/>
        </w:rPr>
      </w:pPr>
    </w:p>
    <w:p w14:paraId="08D6E89D">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right"/>
        <w:rPr>
          <w:color w:val="00000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国家药监局</w:t>
      </w:r>
    </w:p>
    <w:p w14:paraId="361BB6AD">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right"/>
        <w:rPr>
          <w:color w:val="00000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2024年10月24日</w:t>
      </w:r>
    </w:p>
    <w:p w14:paraId="37D4B39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5Nzg1OGNmNTZlYzY5YTkyNzY4OTliMGE3ZTc5OGYifQ=="/>
  </w:docVars>
  <w:rsids>
    <w:rsidRoot w:val="6120284E"/>
    <w:rsid w:val="612028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2024-10-28T03:35:00Z</dcterms:created>
  <dc:creator>wies</dc:creator>
  <cp:lastModifiedBy>wies</cp:lastModifiedBy>
  <dcterms:modified xsi:type="dcterms:W3CDTF">2024-10-28T03:39:46Z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8D6FF228F0EB4DC1827E773B66F8C0CB_11</vt:lpwstr>
  </property>
</Properties>
</file>